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31B5" w:rsidRDefault="00FE31B5" w:rsidP="00EB0F75">
      <w:pPr>
        <w:jc w:val="center"/>
        <w:rPr>
          <w:sz w:val="28"/>
          <w:szCs w:val="28"/>
        </w:rPr>
      </w:pPr>
    </w:p>
    <w:p w:rsidR="00FE31B5" w:rsidRDefault="00FE31B5" w:rsidP="00EB0F75">
      <w:pPr>
        <w:jc w:val="center"/>
        <w:rPr>
          <w:sz w:val="28"/>
          <w:szCs w:val="28"/>
        </w:rPr>
      </w:pPr>
    </w:p>
    <w:p w:rsidR="00FE31B5" w:rsidRDefault="00FE31B5" w:rsidP="00EB0F75">
      <w:pPr>
        <w:jc w:val="center"/>
        <w:rPr>
          <w:sz w:val="28"/>
          <w:szCs w:val="28"/>
        </w:rPr>
      </w:pPr>
    </w:p>
    <w:p w:rsidR="00FE31B5" w:rsidRDefault="00FE31B5" w:rsidP="00EB0F75">
      <w:pPr>
        <w:jc w:val="center"/>
        <w:rPr>
          <w:sz w:val="28"/>
          <w:szCs w:val="28"/>
        </w:rPr>
      </w:pPr>
    </w:p>
    <w:p w:rsidR="00FE31B5" w:rsidRDefault="00FE31B5" w:rsidP="00EB0F75">
      <w:pPr>
        <w:jc w:val="center"/>
        <w:rPr>
          <w:sz w:val="28"/>
          <w:szCs w:val="28"/>
        </w:rPr>
      </w:pPr>
    </w:p>
    <w:p w:rsidR="00FE31B5" w:rsidRDefault="00FE31B5" w:rsidP="00EB0F75">
      <w:pPr>
        <w:jc w:val="center"/>
        <w:rPr>
          <w:sz w:val="28"/>
          <w:szCs w:val="28"/>
        </w:rPr>
      </w:pPr>
    </w:p>
    <w:p w:rsidR="00FE31B5" w:rsidRDefault="00FE31B5" w:rsidP="00EB0F75">
      <w:pPr>
        <w:jc w:val="center"/>
        <w:rPr>
          <w:sz w:val="28"/>
          <w:szCs w:val="28"/>
        </w:rPr>
      </w:pPr>
    </w:p>
    <w:p w:rsidR="00FE31B5" w:rsidRDefault="00FE31B5" w:rsidP="00EB0F75">
      <w:pPr>
        <w:jc w:val="center"/>
        <w:rPr>
          <w:sz w:val="28"/>
          <w:szCs w:val="28"/>
        </w:rPr>
      </w:pPr>
    </w:p>
    <w:p w:rsidR="00FE31B5" w:rsidRDefault="00FE31B5" w:rsidP="00EB0F75">
      <w:pPr>
        <w:jc w:val="center"/>
        <w:rPr>
          <w:sz w:val="28"/>
          <w:szCs w:val="28"/>
        </w:rPr>
      </w:pPr>
    </w:p>
    <w:p w:rsidR="00FE31B5" w:rsidRDefault="00FE31B5" w:rsidP="00EB0F75">
      <w:pPr>
        <w:jc w:val="center"/>
        <w:rPr>
          <w:sz w:val="28"/>
          <w:szCs w:val="28"/>
        </w:rPr>
      </w:pPr>
    </w:p>
    <w:p w:rsidR="00FE31B5" w:rsidRDefault="00FE31B5" w:rsidP="00EB0F75">
      <w:pPr>
        <w:jc w:val="center"/>
        <w:rPr>
          <w:sz w:val="28"/>
          <w:szCs w:val="28"/>
        </w:rPr>
      </w:pPr>
    </w:p>
    <w:p w:rsidR="00FE31B5" w:rsidRDefault="00FE31B5" w:rsidP="00EB0F75">
      <w:pPr>
        <w:jc w:val="center"/>
        <w:rPr>
          <w:sz w:val="28"/>
          <w:szCs w:val="28"/>
        </w:rPr>
      </w:pPr>
    </w:p>
    <w:p w:rsidR="00FE31B5" w:rsidRDefault="00FE31B5" w:rsidP="00EB0F75">
      <w:pPr>
        <w:jc w:val="center"/>
        <w:rPr>
          <w:sz w:val="28"/>
          <w:szCs w:val="28"/>
        </w:rPr>
      </w:pPr>
    </w:p>
    <w:p w:rsidR="00FE31B5" w:rsidRPr="00E0491B" w:rsidRDefault="00FE31B5" w:rsidP="00735C43">
      <w:pPr>
        <w:ind w:right="-1"/>
        <w:jc w:val="center"/>
        <w:rPr>
          <w:b/>
          <w:bCs/>
          <w:sz w:val="28"/>
          <w:szCs w:val="28"/>
        </w:rPr>
      </w:pPr>
      <w:r w:rsidRPr="00BB2742">
        <w:rPr>
          <w:b/>
          <w:bCs/>
          <w:sz w:val="28"/>
          <w:szCs w:val="28"/>
        </w:rPr>
        <w:t xml:space="preserve">О мерах по </w:t>
      </w:r>
      <w:r>
        <w:rPr>
          <w:b/>
          <w:bCs/>
          <w:sz w:val="28"/>
          <w:szCs w:val="28"/>
        </w:rPr>
        <w:t xml:space="preserve">предотвращению возгораний сухой травы </w:t>
      </w:r>
    </w:p>
    <w:p w:rsidR="00FE31B5" w:rsidRPr="00500528" w:rsidRDefault="00FE31B5" w:rsidP="00E0491B">
      <w:pPr>
        <w:ind w:right="-1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на территории </w:t>
      </w:r>
      <w:r w:rsidRPr="00BB2742">
        <w:rPr>
          <w:b/>
          <w:bCs/>
          <w:sz w:val="28"/>
          <w:szCs w:val="28"/>
        </w:rPr>
        <w:t xml:space="preserve"> муниципального образования </w:t>
      </w:r>
    </w:p>
    <w:p w:rsidR="00FE31B5" w:rsidRPr="00BB2742" w:rsidRDefault="00FE31B5" w:rsidP="00E0491B">
      <w:pPr>
        <w:ind w:right="-1"/>
        <w:jc w:val="center"/>
        <w:rPr>
          <w:b/>
          <w:bCs/>
          <w:sz w:val="28"/>
          <w:szCs w:val="28"/>
        </w:rPr>
      </w:pPr>
      <w:r w:rsidRPr="00BB2742">
        <w:rPr>
          <w:b/>
          <w:bCs/>
          <w:sz w:val="28"/>
          <w:szCs w:val="28"/>
        </w:rPr>
        <w:t>Щербиновский район</w:t>
      </w:r>
    </w:p>
    <w:p w:rsidR="00FE31B5" w:rsidRPr="00BB2742" w:rsidRDefault="00FE31B5" w:rsidP="00EB0F75">
      <w:pPr>
        <w:jc w:val="center"/>
        <w:rPr>
          <w:b/>
          <w:bCs/>
          <w:sz w:val="28"/>
          <w:szCs w:val="28"/>
        </w:rPr>
      </w:pPr>
    </w:p>
    <w:p w:rsidR="00FE31B5" w:rsidRDefault="00FE31B5" w:rsidP="00EB0F75">
      <w:pPr>
        <w:jc w:val="center"/>
        <w:rPr>
          <w:sz w:val="28"/>
          <w:szCs w:val="28"/>
        </w:rPr>
      </w:pPr>
    </w:p>
    <w:p w:rsidR="00FE31B5" w:rsidRDefault="00FE31B5" w:rsidP="00EB0F75">
      <w:pPr>
        <w:autoSpaceDE w:val="0"/>
        <w:jc w:val="center"/>
        <w:rPr>
          <w:sz w:val="28"/>
          <w:szCs w:val="28"/>
        </w:rPr>
      </w:pPr>
    </w:p>
    <w:p w:rsidR="00FE31B5" w:rsidRDefault="00FE31B5" w:rsidP="00735C43">
      <w:pPr>
        <w:shd w:val="clear" w:color="auto" w:fill="FFFFFF"/>
        <w:suppressAutoHyphens w:val="0"/>
        <w:ind w:firstLine="851"/>
        <w:rPr>
          <w:sz w:val="28"/>
          <w:szCs w:val="28"/>
        </w:rPr>
      </w:pPr>
      <w:r>
        <w:rPr>
          <w:sz w:val="28"/>
          <w:szCs w:val="28"/>
        </w:rPr>
        <w:t>В целях реализации на территории муниципального образования Ще</w:t>
      </w:r>
      <w:r>
        <w:rPr>
          <w:sz w:val="28"/>
          <w:szCs w:val="28"/>
        </w:rPr>
        <w:t>р</w:t>
      </w:r>
      <w:r>
        <w:rPr>
          <w:sz w:val="28"/>
          <w:szCs w:val="28"/>
        </w:rPr>
        <w:t>биновский район плана основных мероприятий Краснодарского края по подг</w:t>
      </w:r>
      <w:r>
        <w:rPr>
          <w:sz w:val="28"/>
          <w:szCs w:val="28"/>
        </w:rPr>
        <w:t>о</w:t>
      </w:r>
      <w:r>
        <w:rPr>
          <w:sz w:val="28"/>
          <w:szCs w:val="28"/>
        </w:rPr>
        <w:t>товке к пожароопасному периоду в 2013 году, а также в целях предупреждения ландшафтных пожаров и предотвращения ущерба от них п о с т а н о в л я ю:</w:t>
      </w:r>
    </w:p>
    <w:p w:rsidR="00FE31B5" w:rsidRDefault="00FE31B5" w:rsidP="00AE389E">
      <w:pPr>
        <w:suppressAutoHyphens w:val="0"/>
        <w:autoSpaceDE w:val="0"/>
        <w:ind w:firstLine="851"/>
        <w:rPr>
          <w:sz w:val="28"/>
          <w:szCs w:val="28"/>
        </w:rPr>
      </w:pPr>
      <w:r>
        <w:rPr>
          <w:sz w:val="28"/>
          <w:szCs w:val="28"/>
        </w:rPr>
        <w:t>1. Рекомендовать главам сельских поселений Щербиновского района, в связи с наступлением весенне-летнего пожароопасного периода 2013 года для предупреждения ландшафтных пожаров и предотвращения ущерба от них пр</w:t>
      </w:r>
      <w:r>
        <w:rPr>
          <w:sz w:val="28"/>
          <w:szCs w:val="28"/>
        </w:rPr>
        <w:t>о</w:t>
      </w:r>
      <w:r>
        <w:rPr>
          <w:sz w:val="28"/>
          <w:szCs w:val="28"/>
        </w:rPr>
        <w:t xml:space="preserve">вести комплекс следующих мероприятий: </w:t>
      </w:r>
    </w:p>
    <w:p w:rsidR="00FE31B5" w:rsidRDefault="00FE31B5" w:rsidP="00566D4A">
      <w:pPr>
        <w:shd w:val="clear" w:color="auto" w:fill="FFFFFF"/>
        <w:tabs>
          <w:tab w:val="left" w:pos="1483"/>
        </w:tabs>
        <w:spacing w:line="322" w:lineRule="exact"/>
        <w:ind w:right="48" w:firstLine="851"/>
        <w:rPr>
          <w:sz w:val="28"/>
          <w:szCs w:val="28"/>
        </w:rPr>
      </w:pPr>
      <w:r>
        <w:rPr>
          <w:sz w:val="28"/>
          <w:szCs w:val="28"/>
        </w:rPr>
        <w:t>1) разработать порядок привлечения добровольных пожарных дружин, транспорта, средств пожаротушения на случай тушения ландшафтных пожаров;</w:t>
      </w:r>
    </w:p>
    <w:p w:rsidR="00FE31B5" w:rsidRDefault="00FE31B5" w:rsidP="006C0AB7">
      <w:pPr>
        <w:shd w:val="clear" w:color="auto" w:fill="FFFFFF"/>
        <w:suppressAutoHyphens w:val="0"/>
        <w:ind w:firstLine="851"/>
        <w:jc w:val="left"/>
        <w:rPr>
          <w:sz w:val="28"/>
          <w:szCs w:val="28"/>
        </w:rPr>
      </w:pPr>
      <w:r>
        <w:rPr>
          <w:sz w:val="28"/>
          <w:szCs w:val="28"/>
        </w:rPr>
        <w:t>2) проверить состояние дорог, наружного противопожарного водосна</w:t>
      </w:r>
      <w:r>
        <w:rPr>
          <w:sz w:val="28"/>
          <w:szCs w:val="28"/>
        </w:rPr>
        <w:t>б</w:t>
      </w:r>
      <w:r>
        <w:rPr>
          <w:sz w:val="28"/>
          <w:szCs w:val="28"/>
        </w:rPr>
        <w:t>жения подъездных путей;</w:t>
      </w:r>
    </w:p>
    <w:p w:rsidR="00FE31B5" w:rsidRDefault="00FE31B5" w:rsidP="00735C43">
      <w:pPr>
        <w:shd w:val="clear" w:color="auto" w:fill="FFFFFF"/>
        <w:ind w:firstLine="851"/>
        <w:rPr>
          <w:sz w:val="28"/>
          <w:szCs w:val="28"/>
        </w:rPr>
      </w:pPr>
      <w:r>
        <w:rPr>
          <w:sz w:val="28"/>
          <w:szCs w:val="28"/>
        </w:rPr>
        <w:t>3) своевременно проводить работы по опашке населенных пунктов;</w:t>
      </w:r>
    </w:p>
    <w:p w:rsidR="00FE31B5" w:rsidRDefault="00FE31B5" w:rsidP="00735C43">
      <w:pPr>
        <w:suppressAutoHyphens w:val="0"/>
        <w:ind w:firstLine="851"/>
        <w:rPr>
          <w:sz w:val="28"/>
          <w:szCs w:val="28"/>
        </w:rPr>
      </w:pPr>
      <w:r>
        <w:rPr>
          <w:sz w:val="28"/>
          <w:szCs w:val="28"/>
        </w:rPr>
        <w:t>4) проводить постоянный мониторинг развития пожароопасной обст</w:t>
      </w:r>
      <w:r>
        <w:rPr>
          <w:sz w:val="28"/>
          <w:szCs w:val="28"/>
        </w:rPr>
        <w:t>а</w:t>
      </w:r>
      <w:r>
        <w:rPr>
          <w:sz w:val="28"/>
          <w:szCs w:val="28"/>
        </w:rPr>
        <w:t>новки на территории муниципального образования Щербиновский район;</w:t>
      </w:r>
    </w:p>
    <w:p w:rsidR="00FE31B5" w:rsidRDefault="00FE31B5" w:rsidP="00735C43">
      <w:pPr>
        <w:suppressAutoHyphens w:val="0"/>
        <w:ind w:firstLine="851"/>
        <w:rPr>
          <w:sz w:val="28"/>
          <w:szCs w:val="28"/>
        </w:rPr>
      </w:pPr>
      <w:r>
        <w:rPr>
          <w:sz w:val="28"/>
          <w:szCs w:val="28"/>
        </w:rPr>
        <w:t>5) проводить информационно-разъяснительную работу с местным нас</w:t>
      </w:r>
      <w:r>
        <w:rPr>
          <w:sz w:val="28"/>
          <w:szCs w:val="28"/>
        </w:rPr>
        <w:t>е</w:t>
      </w:r>
      <w:r>
        <w:rPr>
          <w:sz w:val="28"/>
          <w:szCs w:val="28"/>
        </w:rPr>
        <w:t>лением о мерах пожарной безопасности;</w:t>
      </w:r>
    </w:p>
    <w:p w:rsidR="00FE31B5" w:rsidRDefault="00FE31B5" w:rsidP="00566D4A">
      <w:pPr>
        <w:shd w:val="clear" w:color="auto" w:fill="FFFFFF"/>
        <w:spacing w:before="10" w:line="322" w:lineRule="exact"/>
        <w:ind w:left="14" w:right="48" w:firstLine="837"/>
        <w:rPr>
          <w:sz w:val="28"/>
          <w:szCs w:val="28"/>
        </w:rPr>
      </w:pPr>
      <w:r>
        <w:rPr>
          <w:sz w:val="28"/>
          <w:szCs w:val="28"/>
        </w:rPr>
        <w:t>6)</w:t>
      </w:r>
      <w:r w:rsidRPr="00566D4A">
        <w:rPr>
          <w:sz w:val="28"/>
          <w:szCs w:val="28"/>
        </w:rPr>
        <w:t xml:space="preserve"> </w:t>
      </w:r>
      <w:r>
        <w:rPr>
          <w:sz w:val="28"/>
          <w:szCs w:val="28"/>
        </w:rPr>
        <w:t>постоянно проводить работу по совершенствованию нормативно-правовой базы, направленной на обеспечение пожарной безопасности на территории муниципального образования Щербиновский район;</w:t>
      </w:r>
    </w:p>
    <w:p w:rsidR="00FE31B5" w:rsidRDefault="00FE31B5" w:rsidP="006371D1">
      <w:pPr>
        <w:shd w:val="clear" w:color="auto" w:fill="FFFFFF"/>
        <w:spacing w:before="10" w:line="322" w:lineRule="exact"/>
        <w:ind w:left="14" w:right="48" w:firstLine="837"/>
        <w:rPr>
          <w:sz w:val="28"/>
          <w:szCs w:val="28"/>
        </w:rPr>
      </w:pPr>
      <w:r>
        <w:rPr>
          <w:sz w:val="28"/>
          <w:szCs w:val="28"/>
        </w:rPr>
        <w:t>7) разработать план привлечения сил и средств для тушения пожаров;</w:t>
      </w:r>
    </w:p>
    <w:p w:rsidR="00FE31B5" w:rsidRDefault="00FE31B5" w:rsidP="00666489">
      <w:pPr>
        <w:shd w:val="clear" w:color="auto" w:fill="FFFFFF"/>
        <w:spacing w:before="10" w:line="322" w:lineRule="exact"/>
        <w:ind w:left="14" w:right="48" w:firstLine="837"/>
        <w:rPr>
          <w:sz w:val="28"/>
          <w:szCs w:val="28"/>
        </w:rPr>
      </w:pPr>
      <w:r>
        <w:rPr>
          <w:sz w:val="28"/>
          <w:szCs w:val="28"/>
        </w:rPr>
        <w:t>8) своевременно проводить работы по уборке и вывозу горючего мусора с территорий сельских поселений</w:t>
      </w:r>
      <w:r w:rsidRPr="00E0491B">
        <w:rPr>
          <w:sz w:val="28"/>
          <w:szCs w:val="28"/>
        </w:rPr>
        <w:t xml:space="preserve"> </w:t>
      </w:r>
      <w:r>
        <w:rPr>
          <w:sz w:val="28"/>
          <w:szCs w:val="28"/>
        </w:rPr>
        <w:t>Щербиновского района,</w:t>
      </w:r>
      <w:r w:rsidRPr="004938EE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c</w:t>
      </w:r>
      <w:r w:rsidRPr="004938EE">
        <w:rPr>
          <w:sz w:val="28"/>
          <w:szCs w:val="28"/>
        </w:rPr>
        <w:t xml:space="preserve"> </w:t>
      </w:r>
      <w:r>
        <w:rPr>
          <w:sz w:val="28"/>
          <w:szCs w:val="28"/>
        </w:rPr>
        <w:t>территорий организаций и предприятии находящихся на территорий муниципального образования Щербиновский район не зависимо от формы собственности;</w:t>
      </w:r>
    </w:p>
    <w:p w:rsidR="00FE31B5" w:rsidRDefault="00FE31B5" w:rsidP="00666489">
      <w:pPr>
        <w:shd w:val="clear" w:color="auto" w:fill="FFFFFF"/>
        <w:spacing w:before="10" w:line="322" w:lineRule="exact"/>
        <w:ind w:left="14" w:right="48" w:firstLine="837"/>
        <w:rPr>
          <w:sz w:val="28"/>
          <w:szCs w:val="28"/>
        </w:rPr>
      </w:pPr>
      <w:r>
        <w:rPr>
          <w:sz w:val="28"/>
          <w:szCs w:val="28"/>
        </w:rPr>
        <w:t>9) своевременно проводить работы по очистке и восстановлению минерализованных полос вдоль лесных массивов и полей, прилегающих к населенным пунктам сельских поселений Щербиновского района;</w:t>
      </w:r>
    </w:p>
    <w:p w:rsidR="00FE31B5" w:rsidRDefault="00FE31B5" w:rsidP="00666489">
      <w:pPr>
        <w:shd w:val="clear" w:color="auto" w:fill="FFFFFF"/>
        <w:spacing w:before="10" w:line="322" w:lineRule="exact"/>
        <w:ind w:left="14" w:right="48" w:firstLine="837"/>
        <w:rPr>
          <w:sz w:val="28"/>
          <w:szCs w:val="28"/>
        </w:rPr>
      </w:pPr>
      <w:r>
        <w:rPr>
          <w:sz w:val="28"/>
          <w:szCs w:val="28"/>
        </w:rPr>
        <w:t>10) своевременно проводить работы по выкосу сухой травы и камыша на территориях прилегающих к населенным пунктам сельских поселений Щербиновского района;</w:t>
      </w:r>
    </w:p>
    <w:p w:rsidR="00FE31B5" w:rsidRDefault="00FE31B5" w:rsidP="006C0AB7">
      <w:pPr>
        <w:suppressAutoHyphens w:val="0"/>
        <w:ind w:firstLine="851"/>
        <w:rPr>
          <w:sz w:val="28"/>
          <w:szCs w:val="28"/>
        </w:rPr>
      </w:pPr>
      <w:r>
        <w:rPr>
          <w:sz w:val="28"/>
          <w:szCs w:val="28"/>
        </w:rPr>
        <w:t>11) предусмотреть в бюджетах сельских поселений Щербиновского ра</w:t>
      </w:r>
      <w:r>
        <w:rPr>
          <w:sz w:val="28"/>
          <w:szCs w:val="28"/>
        </w:rPr>
        <w:t>й</w:t>
      </w:r>
      <w:r>
        <w:rPr>
          <w:sz w:val="28"/>
          <w:szCs w:val="28"/>
        </w:rPr>
        <w:t>она средства на вышеуказанные цели.</w:t>
      </w:r>
    </w:p>
    <w:p w:rsidR="00FE31B5" w:rsidRPr="001B3301" w:rsidRDefault="00FE31B5" w:rsidP="00CF3602">
      <w:pPr>
        <w:ind w:firstLine="851"/>
        <w:rPr>
          <w:sz w:val="28"/>
          <w:szCs w:val="28"/>
        </w:rPr>
      </w:pPr>
      <w:r w:rsidRPr="005453F8">
        <w:rPr>
          <w:sz w:val="28"/>
          <w:szCs w:val="28"/>
        </w:rPr>
        <w:t>2</w:t>
      </w:r>
      <w:r>
        <w:rPr>
          <w:sz w:val="28"/>
          <w:szCs w:val="28"/>
        </w:rPr>
        <w:t>. Признать утратившим силу постановление администрации муниципального  образования  Щербиновский  район  от 03 августа 2012 года № 303 «О мерах по предотвращению возгораний сухой травы на территории муниципального образования Щербиновский район».</w:t>
      </w:r>
    </w:p>
    <w:p w:rsidR="00FE31B5" w:rsidRDefault="00FE31B5" w:rsidP="00CF3602">
      <w:pPr>
        <w:ind w:firstLine="851"/>
        <w:rPr>
          <w:sz w:val="28"/>
          <w:szCs w:val="28"/>
        </w:rPr>
      </w:pPr>
      <w:r>
        <w:rPr>
          <w:sz w:val="28"/>
          <w:szCs w:val="28"/>
        </w:rPr>
        <w:t>3. Отделу по взаимодействию с органами местного самоуправления администрации муниципального образования Щербиновский район (Лунева) разместить настоящее постановление на официальном сайте администрации муниципального образования Щербиновский район.</w:t>
      </w:r>
    </w:p>
    <w:p w:rsidR="00FE31B5" w:rsidRDefault="00FE31B5" w:rsidP="00CF3602">
      <w:pPr>
        <w:ind w:firstLine="851"/>
        <w:rPr>
          <w:sz w:val="28"/>
          <w:szCs w:val="28"/>
        </w:rPr>
      </w:pPr>
      <w:r>
        <w:rPr>
          <w:sz w:val="28"/>
          <w:szCs w:val="28"/>
        </w:rPr>
        <w:t>4. Опубликовать настоящее постановление в периодическом печатном издании «Информационный бюллетень органов местного самоуправления муниципального образования Щербиновский район».</w:t>
      </w:r>
    </w:p>
    <w:p w:rsidR="00FE31B5" w:rsidRDefault="00FE31B5" w:rsidP="00CF3602">
      <w:pPr>
        <w:ind w:firstLine="851"/>
        <w:rPr>
          <w:sz w:val="28"/>
          <w:szCs w:val="28"/>
        </w:rPr>
      </w:pPr>
      <w:r>
        <w:rPr>
          <w:sz w:val="28"/>
          <w:szCs w:val="28"/>
        </w:rPr>
        <w:t>5. Контроль за выполнением настоящего постановления возложить на первого заместителя главы муниципального образования Щербиновский район А.Д.Пигарева.</w:t>
      </w:r>
    </w:p>
    <w:p w:rsidR="00FE31B5" w:rsidRDefault="00FE31B5" w:rsidP="00EB0F75">
      <w:pPr>
        <w:suppressAutoHyphens w:val="0"/>
        <w:autoSpaceDE w:val="0"/>
        <w:ind w:firstLine="851"/>
        <w:rPr>
          <w:sz w:val="28"/>
          <w:szCs w:val="28"/>
        </w:rPr>
      </w:pPr>
      <w:r>
        <w:rPr>
          <w:sz w:val="28"/>
          <w:szCs w:val="28"/>
        </w:rPr>
        <w:t>6. Постановление вступает в силу со дня его официального опубликов</w:t>
      </w:r>
      <w:r>
        <w:rPr>
          <w:sz w:val="28"/>
          <w:szCs w:val="28"/>
        </w:rPr>
        <w:t>а</w:t>
      </w:r>
      <w:r>
        <w:rPr>
          <w:sz w:val="28"/>
          <w:szCs w:val="28"/>
        </w:rPr>
        <w:t>ния.</w:t>
      </w:r>
    </w:p>
    <w:p w:rsidR="00FE31B5" w:rsidRDefault="00FE31B5" w:rsidP="00EB0F75">
      <w:pPr>
        <w:suppressAutoHyphens w:val="0"/>
        <w:autoSpaceDE w:val="0"/>
        <w:ind w:firstLine="539"/>
        <w:rPr>
          <w:sz w:val="28"/>
          <w:szCs w:val="28"/>
        </w:rPr>
      </w:pPr>
    </w:p>
    <w:p w:rsidR="00FE31B5" w:rsidRDefault="00FE31B5" w:rsidP="00AE389E">
      <w:pPr>
        <w:suppressAutoHyphens w:val="0"/>
        <w:autoSpaceDE w:val="0"/>
        <w:ind w:firstLine="851"/>
        <w:rPr>
          <w:sz w:val="28"/>
          <w:szCs w:val="28"/>
        </w:rPr>
      </w:pPr>
    </w:p>
    <w:p w:rsidR="00FE31B5" w:rsidRDefault="00FE31B5" w:rsidP="00AE389E">
      <w:pPr>
        <w:suppressAutoHyphens w:val="0"/>
        <w:autoSpaceDE w:val="0"/>
        <w:ind w:firstLine="851"/>
        <w:rPr>
          <w:sz w:val="28"/>
          <w:szCs w:val="28"/>
        </w:rPr>
      </w:pPr>
    </w:p>
    <w:p w:rsidR="00FE31B5" w:rsidRPr="00561298" w:rsidRDefault="00FE31B5" w:rsidP="00EB0F75">
      <w:pPr>
        <w:rPr>
          <w:sz w:val="28"/>
          <w:szCs w:val="28"/>
        </w:rPr>
      </w:pPr>
      <w:r>
        <w:rPr>
          <w:sz w:val="28"/>
          <w:szCs w:val="28"/>
        </w:rPr>
        <w:t>Глава</w:t>
      </w:r>
    </w:p>
    <w:p w:rsidR="00FE31B5" w:rsidRPr="00561298" w:rsidRDefault="00FE31B5" w:rsidP="00EB0F75">
      <w:pPr>
        <w:rPr>
          <w:sz w:val="28"/>
          <w:szCs w:val="28"/>
        </w:rPr>
      </w:pPr>
      <w:r w:rsidRPr="00561298">
        <w:rPr>
          <w:sz w:val="28"/>
          <w:szCs w:val="28"/>
        </w:rPr>
        <w:t>муниципального образования</w:t>
      </w:r>
    </w:p>
    <w:p w:rsidR="00FE31B5" w:rsidRDefault="00FE31B5" w:rsidP="00EB0F75">
      <w:pPr>
        <w:rPr>
          <w:sz w:val="28"/>
          <w:szCs w:val="28"/>
        </w:rPr>
      </w:pPr>
      <w:r w:rsidRPr="004F05C4">
        <w:rPr>
          <w:sz w:val="28"/>
          <w:szCs w:val="28"/>
        </w:rPr>
        <w:t>Щербино</w:t>
      </w:r>
      <w:r>
        <w:rPr>
          <w:sz w:val="28"/>
          <w:szCs w:val="28"/>
        </w:rPr>
        <w:t>вский район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С.Г.Робилко</w:t>
      </w:r>
    </w:p>
    <w:p w:rsidR="00FE31B5" w:rsidRDefault="00FE31B5" w:rsidP="00EB0F75">
      <w:pPr>
        <w:rPr>
          <w:sz w:val="28"/>
          <w:szCs w:val="28"/>
        </w:rPr>
      </w:pPr>
    </w:p>
    <w:p w:rsidR="00FE31B5" w:rsidRDefault="00FE31B5" w:rsidP="00EB0F75">
      <w:pPr>
        <w:rPr>
          <w:sz w:val="28"/>
          <w:szCs w:val="28"/>
        </w:rPr>
      </w:pPr>
    </w:p>
    <w:p w:rsidR="00FE31B5" w:rsidRDefault="00FE31B5" w:rsidP="00EB0F75">
      <w:pPr>
        <w:rPr>
          <w:sz w:val="28"/>
          <w:szCs w:val="28"/>
        </w:rPr>
      </w:pPr>
    </w:p>
    <w:p w:rsidR="00FE31B5" w:rsidRDefault="00FE31B5" w:rsidP="00EB0F75">
      <w:pPr>
        <w:rPr>
          <w:sz w:val="28"/>
          <w:szCs w:val="28"/>
        </w:rPr>
      </w:pPr>
    </w:p>
    <w:p w:rsidR="00FE31B5" w:rsidRDefault="00FE31B5" w:rsidP="00EB0F75">
      <w:pPr>
        <w:rPr>
          <w:sz w:val="28"/>
          <w:szCs w:val="28"/>
        </w:rPr>
      </w:pPr>
    </w:p>
    <w:sectPr w:rsidR="00FE31B5" w:rsidSect="00500528">
      <w:headerReference w:type="even" r:id="rId7"/>
      <w:headerReference w:type="default" r:id="rId8"/>
      <w:pgSz w:w="11906" w:h="16838"/>
      <w:pgMar w:top="1134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E31B5" w:rsidRDefault="00FE31B5" w:rsidP="00BB2742">
      <w:r>
        <w:separator/>
      </w:r>
    </w:p>
  </w:endnote>
  <w:endnote w:type="continuationSeparator" w:id="1">
    <w:p w:rsidR="00FE31B5" w:rsidRDefault="00FE31B5" w:rsidP="00BB274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 CYR">
    <w:altName w:val="Times New Roman"/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E31B5" w:rsidRDefault="00FE31B5" w:rsidP="00BB2742">
      <w:r>
        <w:separator/>
      </w:r>
    </w:p>
  </w:footnote>
  <w:footnote w:type="continuationSeparator" w:id="1">
    <w:p w:rsidR="00FE31B5" w:rsidRDefault="00FE31B5" w:rsidP="00BB274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31B5" w:rsidRDefault="00FE31B5" w:rsidP="00500528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FE31B5" w:rsidRDefault="00FE31B5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31B5" w:rsidRPr="00500528" w:rsidRDefault="00FE31B5" w:rsidP="00F652BE">
    <w:pPr>
      <w:pStyle w:val="Header"/>
      <w:framePr w:wrap="around" w:vAnchor="text" w:hAnchor="margin" w:xAlign="center" w:y="1"/>
      <w:rPr>
        <w:rStyle w:val="PageNumber"/>
        <w:sz w:val="28"/>
        <w:szCs w:val="28"/>
      </w:rPr>
    </w:pPr>
    <w:r w:rsidRPr="00500528">
      <w:rPr>
        <w:rStyle w:val="PageNumber"/>
        <w:sz w:val="28"/>
        <w:szCs w:val="28"/>
      </w:rPr>
      <w:fldChar w:fldCharType="begin"/>
    </w:r>
    <w:r w:rsidRPr="00500528">
      <w:rPr>
        <w:rStyle w:val="PageNumber"/>
        <w:sz w:val="28"/>
        <w:szCs w:val="28"/>
      </w:rPr>
      <w:instrText xml:space="preserve">PAGE  </w:instrText>
    </w:r>
    <w:r w:rsidRPr="00500528">
      <w:rPr>
        <w:rStyle w:val="PageNumber"/>
        <w:sz w:val="28"/>
        <w:szCs w:val="28"/>
      </w:rPr>
      <w:fldChar w:fldCharType="separate"/>
    </w:r>
    <w:r>
      <w:rPr>
        <w:rStyle w:val="PageNumber"/>
        <w:noProof/>
        <w:sz w:val="28"/>
        <w:szCs w:val="28"/>
      </w:rPr>
      <w:t>2</w:t>
    </w:r>
    <w:r w:rsidRPr="00500528">
      <w:rPr>
        <w:rStyle w:val="PageNumber"/>
        <w:sz w:val="28"/>
        <w:szCs w:val="28"/>
      </w:rPr>
      <w:fldChar w:fldCharType="end"/>
    </w:r>
  </w:p>
  <w:p w:rsidR="00FE31B5" w:rsidRDefault="00FE31B5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B"/>
    <w:multiLevelType w:val="multilevel"/>
    <w:tmpl w:val="126E809E"/>
    <w:lvl w:ilvl="0">
      <w:start w:val="1"/>
      <w:numFmt w:val="decimal"/>
      <w:lvlText w:val="%1."/>
      <w:legacy w:legacy="1" w:legacySpace="0" w:legacyIndent="708"/>
      <w:lvlJc w:val="left"/>
      <w:pPr>
        <w:ind w:left="709" w:hanging="708"/>
      </w:pPr>
      <w:rPr>
        <w:rFonts w:cs="Times New Roman"/>
      </w:rPr>
    </w:lvl>
    <w:lvl w:ilvl="1">
      <w:start w:val="1"/>
      <w:numFmt w:val="decimal"/>
      <w:pStyle w:val="Heading2"/>
      <w:lvlText w:val="%1.%2."/>
      <w:legacy w:legacy="1" w:legacySpace="0" w:legacyIndent="708"/>
      <w:lvlJc w:val="left"/>
      <w:pPr>
        <w:ind w:left="1418" w:hanging="708"/>
      </w:pPr>
      <w:rPr>
        <w:rFonts w:cs="Times New Roman"/>
      </w:rPr>
    </w:lvl>
    <w:lvl w:ilvl="2">
      <w:start w:val="1"/>
      <w:numFmt w:val="decimal"/>
      <w:pStyle w:val="Heading3"/>
      <w:lvlText w:val="%1.%2.%3."/>
      <w:legacy w:legacy="1" w:legacySpace="0" w:legacyIndent="708"/>
      <w:lvlJc w:val="left"/>
      <w:pPr>
        <w:ind w:left="2127" w:hanging="708"/>
      </w:pPr>
      <w:rPr>
        <w:rFonts w:cs="Times New Roman"/>
      </w:rPr>
    </w:lvl>
    <w:lvl w:ilvl="3">
      <w:start w:val="1"/>
      <w:numFmt w:val="none"/>
      <w:pStyle w:val="Heading4"/>
      <w:suff w:val="nothing"/>
      <w:lvlText w:val=""/>
      <w:lvlJc w:val="left"/>
      <w:pPr>
        <w:ind w:left="2835" w:hanging="708"/>
      </w:pPr>
      <w:rPr>
        <w:rFonts w:cs="Times New Roman"/>
      </w:rPr>
    </w:lvl>
    <w:lvl w:ilvl="4">
      <w:start w:val="1"/>
      <w:numFmt w:val="decimal"/>
      <w:pStyle w:val="Heading5"/>
      <w:lvlText w:val="%5."/>
      <w:legacy w:legacy="1" w:legacySpace="0" w:legacyIndent="708"/>
      <w:lvlJc w:val="left"/>
      <w:pPr>
        <w:ind w:left="3540" w:hanging="708"/>
      </w:pPr>
      <w:rPr>
        <w:rFonts w:cs="Times New Roman"/>
      </w:rPr>
    </w:lvl>
    <w:lvl w:ilvl="5">
      <w:start w:val="1"/>
      <w:numFmt w:val="decimal"/>
      <w:pStyle w:val="Heading6"/>
      <w:lvlText w:val="%5.%6."/>
      <w:legacy w:legacy="1" w:legacySpace="0" w:legacyIndent="708"/>
      <w:lvlJc w:val="left"/>
      <w:pPr>
        <w:ind w:left="4248" w:hanging="708"/>
      </w:pPr>
      <w:rPr>
        <w:rFonts w:cs="Times New Roman"/>
      </w:rPr>
    </w:lvl>
    <w:lvl w:ilvl="6">
      <w:start w:val="1"/>
      <w:numFmt w:val="decimal"/>
      <w:pStyle w:val="Heading7"/>
      <w:lvlText w:val="%5.%6.%7."/>
      <w:legacy w:legacy="1" w:legacySpace="0" w:legacyIndent="708"/>
      <w:lvlJc w:val="left"/>
      <w:pPr>
        <w:ind w:left="4956" w:hanging="708"/>
      </w:pPr>
      <w:rPr>
        <w:rFonts w:cs="Times New Roman"/>
      </w:rPr>
    </w:lvl>
    <w:lvl w:ilvl="7">
      <w:start w:val="1"/>
      <w:numFmt w:val="decimal"/>
      <w:pStyle w:val="Heading8"/>
      <w:lvlText w:val="%5.%6.%7.%8."/>
      <w:legacy w:legacy="1" w:legacySpace="0" w:legacyIndent="708"/>
      <w:lvlJc w:val="left"/>
      <w:pPr>
        <w:ind w:left="5664" w:hanging="708"/>
      </w:pPr>
      <w:rPr>
        <w:rFonts w:cs="Times New Roman"/>
      </w:rPr>
    </w:lvl>
    <w:lvl w:ilvl="8">
      <w:start w:val="1"/>
      <w:numFmt w:val="decimal"/>
      <w:pStyle w:val="Heading9"/>
      <w:lvlText w:val="%5.%6.%7.%8.%9."/>
      <w:legacy w:legacy="1" w:legacySpace="0" w:legacyIndent="708"/>
      <w:lvlJc w:val="left"/>
      <w:pPr>
        <w:ind w:left="6372" w:hanging="708"/>
      </w:pPr>
      <w:rPr>
        <w:rFonts w:cs="Times New Roman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9"/>
  <w:autoHyphenation/>
  <w:doNotHyphenateCaps/>
  <w:drawingGridHorizontalSpacing w:val="120"/>
  <w:displayHorizontalDrawingGridEvery w:val="2"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25C2B"/>
    <w:rsid w:val="00042E55"/>
    <w:rsid w:val="00046EC2"/>
    <w:rsid w:val="000475A9"/>
    <w:rsid w:val="00051B9E"/>
    <w:rsid w:val="00052B13"/>
    <w:rsid w:val="000A72FD"/>
    <w:rsid w:val="000D6B16"/>
    <w:rsid w:val="000E693C"/>
    <w:rsid w:val="00121803"/>
    <w:rsid w:val="00125C2B"/>
    <w:rsid w:val="001342B1"/>
    <w:rsid w:val="0016261D"/>
    <w:rsid w:val="0016512D"/>
    <w:rsid w:val="001A55AC"/>
    <w:rsid w:val="001B3301"/>
    <w:rsid w:val="001C3258"/>
    <w:rsid w:val="0020284E"/>
    <w:rsid w:val="00226C60"/>
    <w:rsid w:val="0023273A"/>
    <w:rsid w:val="002441BF"/>
    <w:rsid w:val="002514D5"/>
    <w:rsid w:val="00265A97"/>
    <w:rsid w:val="00267073"/>
    <w:rsid w:val="002A5351"/>
    <w:rsid w:val="002A6AF1"/>
    <w:rsid w:val="00300998"/>
    <w:rsid w:val="00300AAF"/>
    <w:rsid w:val="00315677"/>
    <w:rsid w:val="003251F5"/>
    <w:rsid w:val="0033660B"/>
    <w:rsid w:val="00340BE0"/>
    <w:rsid w:val="003534D5"/>
    <w:rsid w:val="00375172"/>
    <w:rsid w:val="003908EA"/>
    <w:rsid w:val="003D6F38"/>
    <w:rsid w:val="003E1383"/>
    <w:rsid w:val="00400673"/>
    <w:rsid w:val="0042128A"/>
    <w:rsid w:val="0044308A"/>
    <w:rsid w:val="004938EE"/>
    <w:rsid w:val="00494AE2"/>
    <w:rsid w:val="004C5539"/>
    <w:rsid w:val="004D6591"/>
    <w:rsid w:val="004E1CD6"/>
    <w:rsid w:val="004F05C4"/>
    <w:rsid w:val="004F2521"/>
    <w:rsid w:val="004F3B4D"/>
    <w:rsid w:val="00500528"/>
    <w:rsid w:val="00525EA0"/>
    <w:rsid w:val="00532100"/>
    <w:rsid w:val="005357D0"/>
    <w:rsid w:val="005453F8"/>
    <w:rsid w:val="00561298"/>
    <w:rsid w:val="00566D4A"/>
    <w:rsid w:val="005853FD"/>
    <w:rsid w:val="005A322D"/>
    <w:rsid w:val="005B4CC0"/>
    <w:rsid w:val="005D4BBF"/>
    <w:rsid w:val="005D4CAE"/>
    <w:rsid w:val="005E1085"/>
    <w:rsid w:val="005E4CA8"/>
    <w:rsid w:val="006075F9"/>
    <w:rsid w:val="006371D1"/>
    <w:rsid w:val="0065229D"/>
    <w:rsid w:val="00666489"/>
    <w:rsid w:val="006752FE"/>
    <w:rsid w:val="00683E07"/>
    <w:rsid w:val="006A3FAF"/>
    <w:rsid w:val="006C0AB7"/>
    <w:rsid w:val="006D7360"/>
    <w:rsid w:val="006E2806"/>
    <w:rsid w:val="006E6043"/>
    <w:rsid w:val="00712017"/>
    <w:rsid w:val="007317E2"/>
    <w:rsid w:val="00735C43"/>
    <w:rsid w:val="0077784B"/>
    <w:rsid w:val="00794AE5"/>
    <w:rsid w:val="007C01A9"/>
    <w:rsid w:val="00844CB2"/>
    <w:rsid w:val="00855671"/>
    <w:rsid w:val="008675AC"/>
    <w:rsid w:val="0089240E"/>
    <w:rsid w:val="008A4518"/>
    <w:rsid w:val="008A6FF1"/>
    <w:rsid w:val="008B5E21"/>
    <w:rsid w:val="008E2219"/>
    <w:rsid w:val="008E6D64"/>
    <w:rsid w:val="009243D6"/>
    <w:rsid w:val="00930F47"/>
    <w:rsid w:val="00932D72"/>
    <w:rsid w:val="00953C81"/>
    <w:rsid w:val="00957D58"/>
    <w:rsid w:val="00972C96"/>
    <w:rsid w:val="009A6926"/>
    <w:rsid w:val="009A7007"/>
    <w:rsid w:val="009D2EFA"/>
    <w:rsid w:val="00A2116E"/>
    <w:rsid w:val="00A33C8A"/>
    <w:rsid w:val="00A8329D"/>
    <w:rsid w:val="00AB6EC5"/>
    <w:rsid w:val="00AD24F4"/>
    <w:rsid w:val="00AE389E"/>
    <w:rsid w:val="00AF2B48"/>
    <w:rsid w:val="00AF4E39"/>
    <w:rsid w:val="00B04606"/>
    <w:rsid w:val="00B25405"/>
    <w:rsid w:val="00B55D07"/>
    <w:rsid w:val="00BB2742"/>
    <w:rsid w:val="00BD6310"/>
    <w:rsid w:val="00BE6A56"/>
    <w:rsid w:val="00C13114"/>
    <w:rsid w:val="00C2416D"/>
    <w:rsid w:val="00C51113"/>
    <w:rsid w:val="00C527F3"/>
    <w:rsid w:val="00C72A8C"/>
    <w:rsid w:val="00C74AD5"/>
    <w:rsid w:val="00C81F0E"/>
    <w:rsid w:val="00C86890"/>
    <w:rsid w:val="00CB30B7"/>
    <w:rsid w:val="00CC6034"/>
    <w:rsid w:val="00CF3602"/>
    <w:rsid w:val="00D14D4E"/>
    <w:rsid w:val="00D22DD1"/>
    <w:rsid w:val="00D459A5"/>
    <w:rsid w:val="00D76796"/>
    <w:rsid w:val="00D8686C"/>
    <w:rsid w:val="00DE65DC"/>
    <w:rsid w:val="00DF6E15"/>
    <w:rsid w:val="00E03FF7"/>
    <w:rsid w:val="00E0491B"/>
    <w:rsid w:val="00E1695A"/>
    <w:rsid w:val="00E310FE"/>
    <w:rsid w:val="00E536D7"/>
    <w:rsid w:val="00EB0F75"/>
    <w:rsid w:val="00EB3BD1"/>
    <w:rsid w:val="00EE6722"/>
    <w:rsid w:val="00EE7DD4"/>
    <w:rsid w:val="00F164B2"/>
    <w:rsid w:val="00F17903"/>
    <w:rsid w:val="00F2143E"/>
    <w:rsid w:val="00F239D1"/>
    <w:rsid w:val="00F361AF"/>
    <w:rsid w:val="00F54312"/>
    <w:rsid w:val="00F62936"/>
    <w:rsid w:val="00F652BE"/>
    <w:rsid w:val="00F739F2"/>
    <w:rsid w:val="00F85D30"/>
    <w:rsid w:val="00F87C59"/>
    <w:rsid w:val="00FE31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0" w:defQFormat="0" w:count="267">
    <w:lsdException w:name="Normal" w:semiHidden="0" w:uiPriority="0" w:qFormat="1"/>
    <w:lsdException w:name="heading 1" w:semiHidden="0" w:uiPriority="0" w:qFormat="1"/>
    <w:lsdException w:name="heading 2" w:semiHidden="0" w:uiPriority="0" w:qFormat="1"/>
    <w:lsdException w:name="heading 3" w:semiHidden="0" w:uiPriority="0" w:qFormat="1"/>
    <w:lsdException w:name="heading 4" w:semiHidden="0" w:uiPriority="0" w:qFormat="1"/>
    <w:lsdException w:name="heading 5" w:semiHidden="0" w:uiPriority="0" w:qFormat="1"/>
    <w:lsdException w:name="heading 6" w:semiHidden="0" w:uiPriority="0" w:qFormat="1"/>
    <w:lsdException w:name="heading 7" w:semiHidden="0" w:uiPriority="0" w:qFormat="1"/>
    <w:lsdException w:name="heading 8" w:semiHidden="0" w:uiPriority="0" w:qFormat="1"/>
    <w:lsdException w:name="heading 9" w:semiHidden="0" w:uiPriority="0" w:qFormat="1"/>
    <w:lsdException w:name="index 1" w:locked="1" w:unhideWhenUsed="1"/>
    <w:lsdException w:name="index 2" w:locked="1" w:unhideWhenUsed="1"/>
    <w:lsdException w:name="index 3" w:locked="1" w:unhideWhenUsed="1"/>
    <w:lsdException w:name="index 4" w:locked="1" w:unhideWhenUsed="1"/>
    <w:lsdException w:name="index 5" w:locked="1" w:unhideWhenUsed="1"/>
    <w:lsdException w:name="index 6" w:locked="1" w:unhideWhenUsed="1"/>
    <w:lsdException w:name="index 7" w:locked="1" w:unhideWhenUsed="1"/>
    <w:lsdException w:name="index 8" w:locked="1" w:unhideWhenUsed="1"/>
    <w:lsdException w:name="index 9" w:locked="1" w:unhideWhenUsed="1"/>
    <w:lsdException w:name="toc 1" w:semiHidden="0" w:uiPriority="0"/>
    <w:lsdException w:name="toc 2" w:semiHidden="0" w:uiPriority="0"/>
    <w:lsdException w:name="toc 3" w:semiHidden="0" w:uiPriority="0"/>
    <w:lsdException w:name="toc 4" w:semiHidden="0" w:uiPriority="0"/>
    <w:lsdException w:name="toc 5" w:semiHidden="0" w:uiPriority="0"/>
    <w:lsdException w:name="toc 6" w:semiHidden="0" w:uiPriority="0"/>
    <w:lsdException w:name="toc 7" w:semiHidden="0" w:uiPriority="0"/>
    <w:lsdException w:name="toc 8" w:semiHidden="0" w:uiPriority="0"/>
    <w:lsdException w:name="toc 9" w:semiHidden="0" w:uiPriority="0"/>
    <w:lsdException w:name="Normal Indent" w:locked="1" w:unhideWhenUsed="1"/>
    <w:lsdException w:name="footnote text" w:locked="1" w:unhideWhenUsed="1"/>
    <w:lsdException w:name="annotation text" w:locked="1" w:unhideWhenUsed="1"/>
    <w:lsdException w:name="header" w:locked="1" w:unhideWhenUsed="1"/>
    <w:lsdException w:name="footer" w:locked="1" w:unhideWhenUsed="1"/>
    <w:lsdException w:name="index heading" w:locked="1" w:unhideWhenUsed="1"/>
    <w:lsdException w:name="caption" w:semiHidden="0" w:uiPriority="0" w:qFormat="1"/>
    <w:lsdException w:name="table of figures" w:locked="1" w:unhideWhenUsed="1"/>
    <w:lsdException w:name="envelope address" w:locked="1" w:unhideWhenUsed="1"/>
    <w:lsdException w:name="envelope return" w:locked="1" w:unhideWhenUsed="1"/>
    <w:lsdException w:name="footnote reference" w:locked="1" w:unhideWhenUsed="1"/>
    <w:lsdException w:name="annotation reference" w:locked="1" w:unhideWhenUsed="1"/>
    <w:lsdException w:name="line number" w:locked="1" w:unhideWhenUsed="1"/>
    <w:lsdException w:name="page number" w:locked="1" w:unhideWhenUsed="1"/>
    <w:lsdException w:name="endnote reference" w:locked="1" w:unhideWhenUsed="1"/>
    <w:lsdException w:name="endnote text" w:locked="1" w:unhideWhenUsed="1"/>
    <w:lsdException w:name="table of authorities" w:locked="1" w:unhideWhenUsed="1"/>
    <w:lsdException w:name="macro" w:locked="1" w:unhideWhenUsed="1"/>
    <w:lsdException w:name="toa heading" w:locked="1" w:unhideWhenUsed="1"/>
    <w:lsdException w:name="List" w:locked="1" w:unhideWhenUsed="1"/>
    <w:lsdException w:name="List Bullet" w:locked="1" w:unhideWhenUsed="1"/>
    <w:lsdException w:name="List Number" w:locked="1" w:unhideWhenUsed="1"/>
    <w:lsdException w:name="List 2" w:locked="1" w:unhideWhenUsed="1"/>
    <w:lsdException w:name="List 3" w:locked="1" w:unhideWhenUsed="1"/>
    <w:lsdException w:name="List 4" w:locked="1" w:unhideWhenUsed="1"/>
    <w:lsdException w:name="List 5" w:locked="1" w:unhideWhenUsed="1"/>
    <w:lsdException w:name="List Bullet 2" w:locked="1" w:unhideWhenUsed="1"/>
    <w:lsdException w:name="List Bullet 3" w:locked="1" w:unhideWhenUsed="1"/>
    <w:lsdException w:name="List Bullet 4" w:locked="1" w:unhideWhenUsed="1"/>
    <w:lsdException w:name="List Bullet 5" w:locked="1" w:unhideWhenUsed="1"/>
    <w:lsdException w:name="List Number 2" w:locked="1" w:unhideWhenUsed="1"/>
    <w:lsdException w:name="List Number 3" w:locked="1" w:unhideWhenUsed="1"/>
    <w:lsdException w:name="List Number 4" w:locked="1" w:unhideWhenUsed="1"/>
    <w:lsdException w:name="List Number 5" w:locked="1" w:unhideWhenUsed="1"/>
    <w:lsdException w:name="Title" w:semiHidden="0" w:uiPriority="0" w:qFormat="1"/>
    <w:lsdException w:name="Closing" w:locked="1" w:unhideWhenUsed="1"/>
    <w:lsdException w:name="Signature" w:locked="1" w:unhideWhenUsed="1"/>
    <w:lsdException w:name="Default Paragraph Font" w:semiHidden="0" w:uiPriority="0"/>
    <w:lsdException w:name="Body Text" w:locked="1" w:unhideWhenUsed="1"/>
    <w:lsdException w:name="Body Text Indent" w:locked="1" w:unhideWhenUsed="1"/>
    <w:lsdException w:name="List Continue" w:locked="1" w:unhideWhenUsed="1"/>
    <w:lsdException w:name="List Continue 2" w:locked="1" w:unhideWhenUsed="1"/>
    <w:lsdException w:name="List Continue 3" w:locked="1" w:unhideWhenUsed="1"/>
    <w:lsdException w:name="List Continue 4" w:locked="1" w:unhideWhenUsed="1"/>
    <w:lsdException w:name="List Continue 5" w:locked="1" w:unhideWhenUsed="1"/>
    <w:lsdException w:name="Message Header" w:locked="1" w:unhideWhenUsed="1"/>
    <w:lsdException w:name="Subtitle" w:semiHidden="0" w:uiPriority="0" w:qFormat="1"/>
    <w:lsdException w:name="Salutation" w:locked="1" w:unhideWhenUsed="1"/>
    <w:lsdException w:name="Date" w:locked="1" w:unhideWhenUsed="1"/>
    <w:lsdException w:name="Body Text First Indent" w:locked="1" w:unhideWhenUsed="1"/>
    <w:lsdException w:name="Body Text First Indent 2" w:locked="1" w:unhideWhenUsed="1"/>
    <w:lsdException w:name="Note Heading" w:locked="1" w:unhideWhenUsed="1"/>
    <w:lsdException w:name="Body Text 2" w:locked="1" w:unhideWhenUsed="1"/>
    <w:lsdException w:name="Body Text 3" w:locked="1" w:unhideWhenUsed="1"/>
    <w:lsdException w:name="Body Text Indent 2" w:locked="1" w:unhideWhenUsed="1"/>
    <w:lsdException w:name="Body Text Indent 3" w:locked="1" w:unhideWhenUsed="1"/>
    <w:lsdException w:name="Block Text" w:locked="1" w:unhideWhenUsed="1"/>
    <w:lsdException w:name="Hyperlink" w:locked="1" w:unhideWhenUsed="1"/>
    <w:lsdException w:name="FollowedHyperlink" w:locked="1" w:unhideWhenUsed="1"/>
    <w:lsdException w:name="Strong" w:semiHidden="0" w:uiPriority="0" w:qFormat="1"/>
    <w:lsdException w:name="Emphasis" w:semiHidden="0" w:uiPriority="0" w:qFormat="1"/>
    <w:lsdException w:name="Document Map" w:locked="1" w:unhideWhenUsed="1"/>
    <w:lsdException w:name="Plain Text" w:locked="1" w:unhideWhenUsed="1"/>
    <w:lsdException w:name="E-mail Signature" w:locked="1" w:unhideWhenUsed="1"/>
    <w:lsdException w:name="HTML Top of Form" w:locked="1" w:unhideWhenUsed="1"/>
    <w:lsdException w:name="HTML Bottom of Form" w:locked="1" w:unhideWhenUsed="1"/>
    <w:lsdException w:name="Normal (Web)" w:locked="1" w:unhideWhenUsed="1"/>
    <w:lsdException w:name="HTML Acronym" w:locked="1" w:unhideWhenUsed="1"/>
    <w:lsdException w:name="HTML Address" w:locked="1" w:unhideWhenUsed="1"/>
    <w:lsdException w:name="HTML Cite" w:locked="1" w:unhideWhenUsed="1"/>
    <w:lsdException w:name="HTML Code" w:locked="1" w:unhideWhenUsed="1"/>
    <w:lsdException w:name="HTML Definition" w:locked="1" w:unhideWhenUsed="1"/>
    <w:lsdException w:name="HTML Keyboard" w:locked="1" w:unhideWhenUsed="1"/>
    <w:lsdException w:name="HTML Preformatted" w:locked="1" w:unhideWhenUsed="1"/>
    <w:lsdException w:name="HTML Sample" w:locked="1" w:unhideWhenUsed="1"/>
    <w:lsdException w:name="HTML Typewriter" w:locked="1" w:unhideWhenUsed="1"/>
    <w:lsdException w:name="HTML Variable" w:locked="1" w:unhideWhenUsed="1"/>
    <w:lsdException w:name="Normal Table" w:locked="1" w:unhideWhenUsed="1"/>
    <w:lsdException w:name="annotation subject" w:locked="1" w:unhideWhenUsed="1"/>
    <w:lsdException w:name="No List" w:locked="1" w:unhideWhenUsed="1"/>
    <w:lsdException w:name="Outline List 1" w:locked="1" w:unhideWhenUsed="1"/>
    <w:lsdException w:name="Outline List 2" w:locked="1" w:unhideWhenUsed="1"/>
    <w:lsdException w:name="Outline List 3" w:locked="1" w:unhideWhenUsed="1"/>
    <w:lsdException w:name="Table Simple 1" w:locked="1" w:unhideWhenUsed="1"/>
    <w:lsdException w:name="Table Simple 2" w:locked="1" w:unhideWhenUsed="1"/>
    <w:lsdException w:name="Table Simple 3" w:locked="1" w:unhideWhenUsed="1"/>
    <w:lsdException w:name="Table Classic 1" w:locked="1" w:unhideWhenUsed="1"/>
    <w:lsdException w:name="Table Classic 2" w:locked="1" w:unhideWhenUsed="1"/>
    <w:lsdException w:name="Table Classic 3" w:locked="1" w:unhideWhenUsed="1"/>
    <w:lsdException w:name="Table Classic 4" w:locked="1" w:unhideWhenUsed="1"/>
    <w:lsdException w:name="Table Colorful 1" w:locked="1" w:unhideWhenUsed="1"/>
    <w:lsdException w:name="Table Colorful 2" w:locked="1" w:unhideWhenUsed="1"/>
    <w:lsdException w:name="Table Colorful 3" w:locked="1" w:unhideWhenUsed="1"/>
    <w:lsdException w:name="Table Columns 1" w:locked="1" w:unhideWhenUsed="1"/>
    <w:lsdException w:name="Table Columns 2" w:locked="1" w:unhideWhenUsed="1"/>
    <w:lsdException w:name="Table Columns 3" w:locked="1" w:unhideWhenUsed="1"/>
    <w:lsdException w:name="Table Columns 4" w:locked="1" w:unhideWhenUsed="1"/>
    <w:lsdException w:name="Table Columns 5" w:locked="1" w:unhideWhenUsed="1"/>
    <w:lsdException w:name="Table Grid 1" w:locked="1" w:unhideWhenUsed="1"/>
    <w:lsdException w:name="Table Grid 2" w:locked="1" w:unhideWhenUsed="1"/>
    <w:lsdException w:name="Table Grid 3" w:locked="1" w:unhideWhenUsed="1"/>
    <w:lsdException w:name="Table Grid 4" w:locked="1" w:unhideWhenUsed="1"/>
    <w:lsdException w:name="Table Grid 5" w:locked="1" w:unhideWhenUsed="1"/>
    <w:lsdException w:name="Table Grid 6" w:locked="1" w:unhideWhenUsed="1"/>
    <w:lsdException w:name="Table Grid 7" w:locked="1" w:unhideWhenUsed="1"/>
    <w:lsdException w:name="Table Grid 8" w:locked="1" w:unhideWhenUsed="1"/>
    <w:lsdException w:name="Table List 1" w:locked="1" w:unhideWhenUsed="1"/>
    <w:lsdException w:name="Table List 2" w:locked="1" w:unhideWhenUsed="1"/>
    <w:lsdException w:name="Table List 3" w:locked="1" w:unhideWhenUsed="1"/>
    <w:lsdException w:name="Table List 4" w:locked="1" w:unhideWhenUsed="1"/>
    <w:lsdException w:name="Table List 5" w:locked="1" w:unhideWhenUsed="1"/>
    <w:lsdException w:name="Table List 6" w:locked="1" w:unhideWhenUsed="1"/>
    <w:lsdException w:name="Table List 7" w:locked="1" w:unhideWhenUsed="1"/>
    <w:lsdException w:name="Table List 8" w:locked="1" w:unhideWhenUsed="1"/>
    <w:lsdException w:name="Table 3D effects 1" w:locked="1" w:unhideWhenUsed="1"/>
    <w:lsdException w:name="Table 3D effects 2" w:locked="1" w:unhideWhenUsed="1"/>
    <w:lsdException w:name="Table 3D effects 3" w:locked="1" w:unhideWhenUsed="1"/>
    <w:lsdException w:name="Table Contemporary" w:locked="1" w:unhideWhenUsed="1"/>
    <w:lsdException w:name="Table Elegant" w:locked="1" w:unhideWhenUsed="1"/>
    <w:lsdException w:name="Table Professional" w:locked="1" w:unhideWhenUsed="1"/>
    <w:lsdException w:name="Table Subtle 1" w:locked="1" w:unhideWhenUsed="1"/>
    <w:lsdException w:name="Table Subtle 2" w:locked="1" w:unhideWhenUsed="1"/>
    <w:lsdException w:name="Table Web 1" w:locked="1" w:unhideWhenUsed="1"/>
    <w:lsdException w:name="Table Web 2" w:locked="1" w:unhideWhenUsed="1"/>
    <w:lsdException w:name="Table Web 3" w:locked="1" w:unhideWhenUsed="1"/>
    <w:lsdException w:name="Balloon Text" w:locked="1" w:unhideWhenUsed="1"/>
    <w:lsdException w:name="Table Grid" w:semiHidden="0" w:uiPriority="0"/>
    <w:lsdException w:name="Table Theme" w:locked="1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Normal">
    <w:name w:val="Normal"/>
    <w:qFormat/>
    <w:rsid w:val="00125C2B"/>
    <w:pPr>
      <w:suppressAutoHyphens/>
      <w:jc w:val="both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Heading1">
    <w:name w:val="heading 1"/>
    <w:basedOn w:val="Normal"/>
    <w:next w:val="Normal"/>
    <w:link w:val="Heading1Char"/>
    <w:uiPriority w:val="99"/>
    <w:qFormat/>
    <w:rsid w:val="00932D72"/>
    <w:pPr>
      <w:keepNext/>
      <w:keepLines/>
      <w:pageBreakBefore/>
      <w:shd w:val="pct20" w:color="auto" w:fill="auto"/>
      <w:tabs>
        <w:tab w:val="left" w:pos="360"/>
      </w:tabs>
      <w:spacing w:before="120" w:after="60"/>
      <w:outlineLvl w:val="0"/>
    </w:pPr>
    <w:rPr>
      <w:rFonts w:ascii="Cambria" w:hAnsi="Cambria" w:cs="Cambria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932D72"/>
    <w:pPr>
      <w:keepNext/>
      <w:numPr>
        <w:ilvl w:val="1"/>
        <w:numId w:val="8"/>
      </w:numPr>
      <w:spacing w:before="120" w:after="60"/>
      <w:outlineLvl w:val="1"/>
    </w:pPr>
    <w:rPr>
      <w:rFonts w:ascii="Arial CYR" w:hAnsi="Arial CYR" w:cs="Arial CYR"/>
      <w:b/>
      <w:bCs/>
      <w:i/>
      <w:iCs/>
      <w:color w:val="000000"/>
      <w:spacing w:val="20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9"/>
    <w:qFormat/>
    <w:rsid w:val="00932D72"/>
    <w:pPr>
      <w:keepNext/>
      <w:numPr>
        <w:ilvl w:val="2"/>
        <w:numId w:val="8"/>
      </w:numPr>
      <w:tabs>
        <w:tab w:val="left" w:pos="1224"/>
      </w:tabs>
      <w:spacing w:before="60" w:after="60"/>
      <w:outlineLvl w:val="2"/>
    </w:pPr>
    <w:rPr>
      <w:rFonts w:ascii="Arial CYR" w:hAnsi="Arial CYR" w:cs="Arial CYR"/>
      <w:b/>
      <w:bCs/>
      <w:color w:val="000000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9"/>
    <w:qFormat/>
    <w:rsid w:val="00932D72"/>
    <w:pPr>
      <w:keepNext/>
      <w:numPr>
        <w:ilvl w:val="3"/>
        <w:numId w:val="8"/>
      </w:numPr>
      <w:spacing w:before="60" w:after="60"/>
      <w:outlineLvl w:val="3"/>
    </w:pPr>
    <w:rPr>
      <w:rFonts w:ascii="Arial CYR" w:hAnsi="Arial CYR" w:cs="Arial CYR"/>
      <w:b/>
      <w:bCs/>
      <w:i/>
      <w:iCs/>
      <w:color w:val="000000"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9"/>
    <w:qFormat/>
    <w:rsid w:val="00932D72"/>
    <w:pPr>
      <w:numPr>
        <w:ilvl w:val="4"/>
        <w:numId w:val="8"/>
      </w:numPr>
      <w:spacing w:before="240" w:after="60"/>
      <w:outlineLvl w:val="4"/>
    </w:pPr>
    <w:rPr>
      <w:rFonts w:ascii="Arial" w:hAnsi="Arial" w:cs="Arial"/>
      <w:color w:val="000000"/>
      <w:sz w:val="22"/>
      <w:szCs w:val="22"/>
      <w:lang w:val="en-US"/>
    </w:rPr>
  </w:style>
  <w:style w:type="paragraph" w:styleId="Heading6">
    <w:name w:val="heading 6"/>
    <w:basedOn w:val="Normal"/>
    <w:next w:val="Normal"/>
    <w:link w:val="Heading6Char"/>
    <w:uiPriority w:val="99"/>
    <w:qFormat/>
    <w:rsid w:val="00932D72"/>
    <w:pPr>
      <w:numPr>
        <w:ilvl w:val="5"/>
        <w:numId w:val="8"/>
      </w:numPr>
      <w:spacing w:before="240" w:after="60"/>
      <w:outlineLvl w:val="5"/>
    </w:pPr>
    <w:rPr>
      <w:rFonts w:ascii="Arial CYR" w:hAnsi="Arial CYR" w:cs="Arial CYR"/>
      <w:i/>
      <w:iCs/>
      <w:color w:val="000000"/>
      <w:sz w:val="28"/>
      <w:szCs w:val="28"/>
    </w:rPr>
  </w:style>
  <w:style w:type="paragraph" w:styleId="Heading7">
    <w:name w:val="heading 7"/>
    <w:basedOn w:val="Normal"/>
    <w:next w:val="Normal"/>
    <w:link w:val="Heading7Char"/>
    <w:uiPriority w:val="99"/>
    <w:qFormat/>
    <w:rsid w:val="00932D72"/>
    <w:pPr>
      <w:keepNext/>
      <w:numPr>
        <w:ilvl w:val="6"/>
        <w:numId w:val="8"/>
      </w:numPr>
      <w:spacing w:after="60"/>
      <w:outlineLvl w:val="6"/>
    </w:pPr>
    <w:rPr>
      <w:color w:val="000000"/>
      <w:sz w:val="36"/>
      <w:szCs w:val="36"/>
      <w:lang w:val="en-US"/>
    </w:rPr>
  </w:style>
  <w:style w:type="paragraph" w:styleId="Heading8">
    <w:name w:val="heading 8"/>
    <w:basedOn w:val="Normal"/>
    <w:next w:val="Normal"/>
    <w:link w:val="Heading8Char"/>
    <w:uiPriority w:val="99"/>
    <w:qFormat/>
    <w:rsid w:val="00932D72"/>
    <w:pPr>
      <w:keepNext/>
      <w:numPr>
        <w:ilvl w:val="7"/>
        <w:numId w:val="8"/>
      </w:numPr>
      <w:spacing w:after="60"/>
      <w:jc w:val="center"/>
      <w:outlineLvl w:val="7"/>
    </w:pPr>
    <w:rPr>
      <w:b/>
      <w:bCs/>
      <w:i/>
      <w:iCs/>
      <w:color w:val="000000"/>
      <w:sz w:val="28"/>
      <w:szCs w:val="28"/>
      <w:lang w:val="en-US"/>
    </w:rPr>
  </w:style>
  <w:style w:type="paragraph" w:styleId="Heading9">
    <w:name w:val="heading 9"/>
    <w:basedOn w:val="Normal"/>
    <w:next w:val="Normal"/>
    <w:link w:val="Heading9Char"/>
    <w:uiPriority w:val="99"/>
    <w:qFormat/>
    <w:rsid w:val="00932D72"/>
    <w:pPr>
      <w:numPr>
        <w:ilvl w:val="8"/>
        <w:numId w:val="8"/>
      </w:numPr>
      <w:spacing w:before="240" w:after="60"/>
      <w:outlineLvl w:val="8"/>
    </w:pPr>
    <w:rPr>
      <w:rFonts w:ascii="Arial CYR" w:hAnsi="Arial CYR" w:cs="Arial CYR"/>
      <w:b/>
      <w:bCs/>
      <w:i/>
      <w:iCs/>
      <w:color w:val="000000"/>
      <w:sz w:val="18"/>
      <w:szCs w:val="18"/>
      <w:lang w:val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932D72"/>
    <w:rPr>
      <w:rFonts w:ascii="Cambria" w:hAnsi="Cambria" w:cs="Cambria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932D72"/>
    <w:rPr>
      <w:rFonts w:ascii="Arial CYR" w:hAnsi="Arial CYR" w:cs="Arial CYR"/>
      <w:b/>
      <w:bCs/>
      <w:i/>
      <w:iCs/>
      <w:color w:val="000000"/>
      <w:spacing w:val="20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932D72"/>
    <w:rPr>
      <w:rFonts w:ascii="Arial CYR" w:hAnsi="Arial CYR" w:cs="Arial CYR"/>
      <w:b/>
      <w:bCs/>
      <w:color w:val="000000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932D72"/>
    <w:rPr>
      <w:rFonts w:ascii="Arial CYR" w:hAnsi="Arial CYR" w:cs="Arial CYR"/>
      <w:b/>
      <w:bCs/>
      <w:i/>
      <w:iCs/>
      <w:color w:val="000000"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9"/>
    <w:locked/>
    <w:rsid w:val="00932D72"/>
    <w:rPr>
      <w:rFonts w:ascii="Arial" w:hAnsi="Arial" w:cs="Arial"/>
      <w:color w:val="000000"/>
      <w:lang w:val="en-US"/>
    </w:rPr>
  </w:style>
  <w:style w:type="character" w:customStyle="1" w:styleId="Heading6Char">
    <w:name w:val="Heading 6 Char"/>
    <w:basedOn w:val="DefaultParagraphFont"/>
    <w:link w:val="Heading6"/>
    <w:uiPriority w:val="99"/>
    <w:locked/>
    <w:rsid w:val="00932D72"/>
    <w:rPr>
      <w:rFonts w:ascii="Arial CYR" w:hAnsi="Arial CYR" w:cs="Arial CYR"/>
      <w:i/>
      <w:iCs/>
      <w:color w:val="000000"/>
      <w:sz w:val="28"/>
      <w:szCs w:val="28"/>
    </w:rPr>
  </w:style>
  <w:style w:type="character" w:customStyle="1" w:styleId="Heading7Char">
    <w:name w:val="Heading 7 Char"/>
    <w:basedOn w:val="DefaultParagraphFont"/>
    <w:link w:val="Heading7"/>
    <w:uiPriority w:val="99"/>
    <w:locked/>
    <w:rsid w:val="00932D72"/>
    <w:rPr>
      <w:rFonts w:ascii="Times New Roman" w:hAnsi="Times New Roman" w:cs="Times New Roman"/>
      <w:color w:val="000000"/>
      <w:sz w:val="36"/>
      <w:szCs w:val="36"/>
      <w:lang w:val="en-US"/>
    </w:rPr>
  </w:style>
  <w:style w:type="character" w:customStyle="1" w:styleId="Heading8Char">
    <w:name w:val="Heading 8 Char"/>
    <w:basedOn w:val="DefaultParagraphFont"/>
    <w:link w:val="Heading8"/>
    <w:uiPriority w:val="99"/>
    <w:locked/>
    <w:rsid w:val="00932D72"/>
    <w:rPr>
      <w:rFonts w:ascii="Times New Roman" w:hAnsi="Times New Roman" w:cs="Times New Roman"/>
      <w:b/>
      <w:bCs/>
      <w:i/>
      <w:iCs/>
      <w:color w:val="000000"/>
      <w:sz w:val="28"/>
      <w:szCs w:val="28"/>
      <w:lang w:val="en-US"/>
    </w:rPr>
  </w:style>
  <w:style w:type="character" w:customStyle="1" w:styleId="Heading9Char">
    <w:name w:val="Heading 9 Char"/>
    <w:basedOn w:val="DefaultParagraphFont"/>
    <w:link w:val="Heading9"/>
    <w:uiPriority w:val="99"/>
    <w:locked/>
    <w:rsid w:val="00932D72"/>
    <w:rPr>
      <w:rFonts w:ascii="Arial CYR" w:hAnsi="Arial CYR" w:cs="Arial CYR"/>
      <w:b/>
      <w:bCs/>
      <w:i/>
      <w:iCs/>
      <w:color w:val="000000"/>
      <w:sz w:val="18"/>
      <w:szCs w:val="18"/>
      <w:lang w:val="en-US"/>
    </w:rPr>
  </w:style>
  <w:style w:type="paragraph" w:styleId="Caption">
    <w:name w:val="caption"/>
    <w:basedOn w:val="Normal"/>
    <w:next w:val="Normal"/>
    <w:uiPriority w:val="99"/>
    <w:qFormat/>
    <w:rsid w:val="00932D72"/>
    <w:pPr>
      <w:numPr>
        <w:ilvl w:val="12"/>
      </w:numPr>
      <w:ind w:hanging="142"/>
      <w:jc w:val="center"/>
    </w:pPr>
    <w:rPr>
      <w:rFonts w:ascii="Arial CYR" w:hAnsi="Arial CYR" w:cs="Arial CYR"/>
      <w:color w:val="000000"/>
      <w:sz w:val="26"/>
      <w:szCs w:val="26"/>
    </w:rPr>
  </w:style>
  <w:style w:type="character" w:styleId="Strong">
    <w:name w:val="Strong"/>
    <w:basedOn w:val="DefaultParagraphFont"/>
    <w:uiPriority w:val="99"/>
    <w:qFormat/>
    <w:rsid w:val="00932D72"/>
    <w:rPr>
      <w:rFonts w:cs="Times New Roman"/>
      <w:b/>
      <w:bCs/>
    </w:rPr>
  </w:style>
  <w:style w:type="character" w:styleId="Emphasis">
    <w:name w:val="Emphasis"/>
    <w:basedOn w:val="DefaultParagraphFont"/>
    <w:uiPriority w:val="99"/>
    <w:qFormat/>
    <w:rsid w:val="00932D72"/>
    <w:rPr>
      <w:rFonts w:cs="Times New Roman"/>
      <w:i/>
      <w:iCs/>
    </w:rPr>
  </w:style>
  <w:style w:type="paragraph" w:customStyle="1" w:styleId="ConsPlusTitle">
    <w:name w:val="ConsPlusTitle"/>
    <w:uiPriority w:val="99"/>
    <w:rsid w:val="00125C2B"/>
    <w:pPr>
      <w:widowControl w:val="0"/>
      <w:suppressAutoHyphens/>
      <w:autoSpaceDE w:val="0"/>
      <w:jc w:val="both"/>
    </w:pPr>
    <w:rPr>
      <w:rFonts w:ascii="Times New Roman" w:eastAsia="Times New Roman" w:hAnsi="Times New Roman"/>
      <w:b/>
      <w:bCs/>
      <w:sz w:val="24"/>
      <w:szCs w:val="24"/>
      <w:lang w:eastAsia="ar-SA"/>
    </w:rPr>
  </w:style>
  <w:style w:type="paragraph" w:styleId="Header">
    <w:name w:val="header"/>
    <w:basedOn w:val="Normal"/>
    <w:link w:val="HeaderChar"/>
    <w:uiPriority w:val="99"/>
    <w:rsid w:val="00BB2742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BB2742"/>
    <w:rPr>
      <w:rFonts w:ascii="Times New Roman" w:hAnsi="Times New Roman" w:cs="Times New Roman"/>
      <w:sz w:val="24"/>
      <w:szCs w:val="24"/>
      <w:lang w:eastAsia="ar-SA" w:bidi="ar-SA"/>
    </w:rPr>
  </w:style>
  <w:style w:type="paragraph" w:styleId="Footer">
    <w:name w:val="footer"/>
    <w:basedOn w:val="Normal"/>
    <w:link w:val="FooterChar"/>
    <w:uiPriority w:val="99"/>
    <w:semiHidden/>
    <w:rsid w:val="00BB2742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BB2742"/>
    <w:rPr>
      <w:rFonts w:ascii="Times New Roman" w:hAnsi="Times New Roman" w:cs="Times New Roman"/>
      <w:sz w:val="24"/>
      <w:szCs w:val="24"/>
      <w:lang w:eastAsia="ar-SA" w:bidi="ar-SA"/>
    </w:rPr>
  </w:style>
  <w:style w:type="paragraph" w:customStyle="1" w:styleId="a">
    <w:name w:val="Знак"/>
    <w:basedOn w:val="Normal"/>
    <w:uiPriority w:val="99"/>
    <w:rsid w:val="00566D4A"/>
    <w:pPr>
      <w:suppressAutoHyphens w:val="0"/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F164B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F164B2"/>
    <w:rPr>
      <w:rFonts w:ascii="Tahoma" w:hAnsi="Tahoma" w:cs="Tahoma"/>
      <w:sz w:val="16"/>
      <w:szCs w:val="16"/>
      <w:lang w:eastAsia="ar-SA" w:bidi="ar-SA"/>
    </w:rPr>
  </w:style>
  <w:style w:type="character" w:styleId="PageNumber">
    <w:name w:val="page number"/>
    <w:basedOn w:val="DefaultParagraphFont"/>
    <w:uiPriority w:val="99"/>
    <w:locked/>
    <w:rsid w:val="004F3B4D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753</TotalTime>
  <Pages>2</Pages>
  <Words>468</Words>
  <Characters>2674</Characters>
  <Application>Microsoft Office Outlook</Application>
  <DocSecurity>0</DocSecurity>
  <Lines>0</Lines>
  <Paragraphs>0</Paragraphs>
  <ScaleCrop>false</ScaleCrop>
  <Company>Grizli777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Neo</dc:creator>
  <cp:keywords/>
  <dc:description/>
  <cp:lastModifiedBy>Admin</cp:lastModifiedBy>
  <cp:revision>33</cp:revision>
  <cp:lastPrinted>2013-05-17T09:42:00Z</cp:lastPrinted>
  <dcterms:created xsi:type="dcterms:W3CDTF">2012-05-18T06:02:00Z</dcterms:created>
  <dcterms:modified xsi:type="dcterms:W3CDTF">2013-05-17T09:44:00Z</dcterms:modified>
</cp:coreProperties>
</file>